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8"/>
        </w:rPr>
        <w:t>시  말 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소속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직위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사번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작성 사유</w:t>
            </w:r>
          </w:p>
        </w:tc>
        <w:tc>
          <w:tcPr>
            <w:tcW w:type="dxa" w:w="7482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발생 일시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보고 일자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관련 업무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관련자</w:t>
            </w:r>
          </w:p>
        </w:tc>
        <w:tc>
          <w:tcPr>
            <w:tcW w:type="dxa" w:w="24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시말 내용</w:t>
            </w:r>
          </w:p>
        </w:tc>
      </w:tr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78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재발 방지 계획</w:t>
            </w:r>
          </w:p>
        </w:tc>
      </w:tr>
      <w:tr>
        <w:tc>
          <w:tcPr>
            <w:tcW w:type="dxa" w:w="997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r/>
          </w:p>
        </w:tc>
      </w:tr>
    </w:tbl>
    <w:p/>
    <w:p>
      <w:pPr>
        <w:jc w:val="center"/>
      </w:pPr>
      <w:r>
        <w:t>상기 내용에 대하여 깊이 반성하며, 향후 같은 일이 발생하지 않도록 주의하겠습니다.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작성자: ____________________  (서명/인)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3326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검토</w:t>
            </w:r>
          </w:p>
        </w:tc>
        <w:tc>
          <w:tcPr>
            <w:tcW w:type="dxa" w:w="3326"/>
            <w:shd w:fill="EEF2F7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승인</w:t>
            </w:r>
          </w:p>
        </w:tc>
      </w:tr>
      <w:tr>
        <w:tc>
          <w:tcPr>
            <w:tcW w:type="dxa" w:w="332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  <w:tc>
          <w:tcPr>
            <w:tcW w:type="dxa" w:w="332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  <w:tc>
          <w:tcPr>
            <w:tcW w:type="dxa" w:w="3326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(서명)</w:t>
            </w:r>
          </w:p>
        </w:tc>
      </w:tr>
    </w:tbl>
    <w:sectPr w:rsidR="00FC693F" w:rsidRPr="0006063C" w:rsidSect="00034616">
      <w:pgSz w:w="11906" w:h="16838"/>
      <w:pgMar w:top="102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